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2B68" w14:textId="0CDBE945" w:rsidR="007E37FA" w:rsidRDefault="003266D0" w:rsidP="003266D0">
      <w:pPr>
        <w:widowControl/>
        <w:tabs>
          <w:tab w:val="left" w:pos="0"/>
        </w:tabs>
        <w:autoSpaceDE/>
        <w:autoSpaceDN/>
        <w:ind w:right="-1" w:firstLine="567"/>
        <w:jc w:val="center"/>
        <w:rPr>
          <w:sz w:val="24"/>
          <w:szCs w:val="24"/>
          <w:lang w:val="uk-UA"/>
        </w:rPr>
      </w:pPr>
      <w:r w:rsidRPr="007E37FA">
        <w:rPr>
          <w:sz w:val="24"/>
          <w:szCs w:val="24"/>
          <w:lang w:val="uk-UA"/>
        </w:rPr>
        <w:object w:dxaOrig="675" w:dyaOrig="945" w14:anchorId="4C53D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8" o:title=""/>
          </v:shape>
          <o:OLEObject Type="Embed" ProgID="Word.Picture.8" ShapeID="_x0000_i1025" DrawAspect="Content" ObjectID="_1772264083" r:id="rId9"/>
        </w:object>
      </w:r>
    </w:p>
    <w:p w14:paraId="4F383DAD" w14:textId="77777777" w:rsidR="007E37FA" w:rsidRPr="007E37FA" w:rsidRDefault="007E37FA" w:rsidP="007E37FA">
      <w:pPr>
        <w:widowControl/>
        <w:autoSpaceDE/>
        <w:autoSpaceDN/>
        <w:ind w:right="-1"/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E37FA" w:rsidRPr="007E37FA" w14:paraId="4F901AB0" w14:textId="77777777" w:rsidTr="003266D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A2EA4B" w14:textId="77777777" w:rsidR="007E37FA" w:rsidRPr="007E37FA" w:rsidRDefault="007E37FA" w:rsidP="007E37FA">
            <w:pPr>
              <w:keepNext/>
              <w:widowControl/>
              <w:autoSpaceDE/>
              <w:autoSpaceDN/>
              <w:spacing w:line="276" w:lineRule="auto"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 w:eastAsia="en-US"/>
              </w:rPr>
            </w:pPr>
            <w:r w:rsidRPr="007E37FA">
              <w:rPr>
                <w:rFonts w:ascii="Times New Roman CYR" w:hAnsi="Times New Roman CYR"/>
                <w:b/>
                <w:sz w:val="28"/>
                <w:szCs w:val="24"/>
                <w:lang w:val="uk-UA" w:eastAsia="en-US"/>
              </w:rPr>
              <w:t>ЮЖНОУКРАЇНСЬКА МІСЬКА РАДА</w:t>
            </w:r>
          </w:p>
          <w:p w14:paraId="74030DEB" w14:textId="77777777" w:rsidR="007E37FA" w:rsidRPr="007E37FA" w:rsidRDefault="007E37FA" w:rsidP="007E37FA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E37FA">
              <w:rPr>
                <w:b/>
                <w:sz w:val="28"/>
                <w:szCs w:val="28"/>
                <w:lang w:val="uk-UA" w:eastAsia="en-US"/>
              </w:rPr>
              <w:t>МИКОЛАЇВСЬКОЇ ОБЛАСТІ</w:t>
            </w:r>
          </w:p>
          <w:p w14:paraId="3439E5EF" w14:textId="77777777" w:rsidR="007E37FA" w:rsidRPr="007E37FA" w:rsidRDefault="007E37FA" w:rsidP="007E37FA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E37FA">
              <w:rPr>
                <w:b/>
                <w:sz w:val="28"/>
                <w:szCs w:val="28"/>
                <w:lang w:val="uk-UA" w:eastAsia="en-US"/>
              </w:rPr>
              <w:t>ВИКОНАВЧИЙ КОМІТЕТ</w:t>
            </w:r>
          </w:p>
          <w:p w14:paraId="2C36DB84" w14:textId="77777777" w:rsidR="007E37FA" w:rsidRPr="007E37FA" w:rsidRDefault="007E37FA" w:rsidP="007E37FA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E37FA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14:paraId="665CB391" w14:textId="6AC00B5F" w:rsidR="00955591" w:rsidRPr="00955591" w:rsidRDefault="00955591" w:rsidP="003266D0">
      <w:pPr>
        <w:widowControl/>
        <w:autoSpaceDE/>
        <w:autoSpaceDN/>
        <w:spacing w:before="120"/>
        <w:ind w:right="-1"/>
        <w:rPr>
          <w:sz w:val="24"/>
          <w:szCs w:val="24"/>
          <w:lang w:val="uk-UA"/>
        </w:rPr>
      </w:pPr>
      <w:r w:rsidRPr="00955591">
        <w:rPr>
          <w:sz w:val="24"/>
          <w:szCs w:val="24"/>
          <w:lang w:val="uk-UA"/>
        </w:rPr>
        <w:t>від  «_</w:t>
      </w:r>
      <w:r w:rsidR="00065B3C">
        <w:rPr>
          <w:sz w:val="24"/>
          <w:szCs w:val="24"/>
          <w:lang w:val="uk-UA"/>
        </w:rPr>
        <w:t>13</w:t>
      </w:r>
      <w:r w:rsidRPr="00955591">
        <w:rPr>
          <w:sz w:val="24"/>
          <w:szCs w:val="24"/>
          <w:lang w:val="uk-UA"/>
        </w:rPr>
        <w:t>__» ___</w:t>
      </w:r>
      <w:r w:rsidR="00065B3C">
        <w:rPr>
          <w:sz w:val="24"/>
          <w:szCs w:val="24"/>
          <w:lang w:val="uk-UA"/>
        </w:rPr>
        <w:t>03</w:t>
      </w:r>
      <w:r w:rsidRPr="00955591">
        <w:rPr>
          <w:sz w:val="24"/>
          <w:szCs w:val="24"/>
          <w:lang w:val="uk-UA"/>
        </w:rPr>
        <w:t>_____ 2024   №  _</w:t>
      </w:r>
      <w:r w:rsidR="00065B3C">
        <w:rPr>
          <w:sz w:val="24"/>
          <w:szCs w:val="24"/>
          <w:lang w:val="uk-UA"/>
        </w:rPr>
        <w:t>131</w:t>
      </w:r>
      <w:r w:rsidRPr="00955591">
        <w:rPr>
          <w:sz w:val="24"/>
          <w:szCs w:val="24"/>
          <w:lang w:val="uk-UA"/>
        </w:rPr>
        <w:t>_____</w:t>
      </w:r>
    </w:p>
    <w:p w14:paraId="0D61B585" w14:textId="77777777" w:rsidR="00575143" w:rsidRDefault="00575143" w:rsidP="003266D0">
      <w:pPr>
        <w:rPr>
          <w:lang w:val="uk-UA"/>
        </w:rPr>
      </w:pPr>
    </w:p>
    <w:tbl>
      <w:tblPr>
        <w:tblpPr w:leftFromText="180" w:rightFromText="180" w:vertAnchor="text" w:horzAnchor="margin" w:tblpY="1"/>
        <w:tblW w:w="0" w:type="auto"/>
        <w:tblLook w:val="00A0" w:firstRow="1" w:lastRow="0" w:firstColumn="1" w:lastColumn="0" w:noHBand="0" w:noVBand="0"/>
      </w:tblPr>
      <w:tblGrid>
        <w:gridCol w:w="4466"/>
      </w:tblGrid>
      <w:tr w:rsidR="003266D0" w:rsidRPr="00035A0E" w14:paraId="0C77A343" w14:textId="77777777" w:rsidTr="003266D0">
        <w:trPr>
          <w:trHeight w:val="2146"/>
        </w:trPr>
        <w:tc>
          <w:tcPr>
            <w:tcW w:w="4466" w:type="dxa"/>
            <w:hideMark/>
          </w:tcPr>
          <w:p w14:paraId="2DF78A0B" w14:textId="0E4A2C21" w:rsidR="003266D0" w:rsidRPr="006B7ECB" w:rsidRDefault="003266D0" w:rsidP="003266D0">
            <w:pPr>
              <w:jc w:val="both"/>
              <w:rPr>
                <w:sz w:val="24"/>
                <w:szCs w:val="24"/>
                <w:lang w:val="uk-UA"/>
              </w:rPr>
            </w:pPr>
            <w:r w:rsidRPr="006B7ECB">
              <w:rPr>
                <w:sz w:val="24"/>
                <w:szCs w:val="24"/>
                <w:lang w:val="uk-UA"/>
              </w:rPr>
              <w:t>Про внесення змін до рішення виконавчого комітету Южноукраїнської міської ради від 0</w:t>
            </w:r>
            <w:r>
              <w:rPr>
                <w:sz w:val="24"/>
                <w:szCs w:val="24"/>
                <w:lang w:val="uk-UA"/>
              </w:rPr>
              <w:t>7</w:t>
            </w:r>
            <w:r w:rsidRPr="006B7EC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Pr="006B7ECB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6B7ECB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5</w:t>
            </w:r>
            <w:r w:rsidRPr="006B7ECB">
              <w:rPr>
                <w:sz w:val="24"/>
                <w:szCs w:val="24"/>
                <w:lang w:val="uk-UA"/>
              </w:rPr>
              <w:t xml:space="preserve">6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B7ECB">
              <w:rPr>
                <w:sz w:val="24"/>
                <w:szCs w:val="24"/>
                <w:lang w:val="uk-UA"/>
              </w:rPr>
              <w:t>Про створення комісії з визначення і відшкодування збитків власникам землі та землекористувачам, з</w:t>
            </w:r>
            <w:r>
              <w:rPr>
                <w:sz w:val="24"/>
                <w:szCs w:val="24"/>
                <w:lang w:val="uk-UA"/>
              </w:rPr>
              <w:t>атвердження Положення про неї»</w:t>
            </w:r>
          </w:p>
        </w:tc>
      </w:tr>
    </w:tbl>
    <w:p w14:paraId="787D5BBF" w14:textId="77777777" w:rsidR="007E37FA" w:rsidRPr="007E37FA" w:rsidRDefault="007E37FA" w:rsidP="003266D0">
      <w:pPr>
        <w:rPr>
          <w:lang w:val="uk-UA"/>
        </w:rPr>
      </w:pPr>
    </w:p>
    <w:p w14:paraId="611A4E94" w14:textId="77777777" w:rsidR="006B7ECB" w:rsidRDefault="006B7ECB" w:rsidP="003266D0">
      <w:pPr>
        <w:jc w:val="both"/>
        <w:rPr>
          <w:sz w:val="24"/>
          <w:szCs w:val="24"/>
          <w:lang w:val="uk-UA"/>
        </w:rPr>
      </w:pPr>
    </w:p>
    <w:p w14:paraId="49456E9D" w14:textId="77777777" w:rsidR="006A59BA" w:rsidRPr="006B7ECB" w:rsidRDefault="006A59BA" w:rsidP="003266D0">
      <w:pPr>
        <w:jc w:val="both"/>
        <w:rPr>
          <w:sz w:val="24"/>
          <w:szCs w:val="24"/>
          <w:lang w:val="uk-UA"/>
        </w:rPr>
      </w:pPr>
    </w:p>
    <w:p w14:paraId="0E2177D3" w14:textId="77777777" w:rsidR="003266D0" w:rsidRDefault="003266D0" w:rsidP="003266D0">
      <w:pPr>
        <w:jc w:val="both"/>
        <w:rPr>
          <w:sz w:val="24"/>
          <w:szCs w:val="24"/>
          <w:lang w:val="uk-UA"/>
        </w:rPr>
      </w:pPr>
    </w:p>
    <w:p w14:paraId="23CC846C" w14:textId="77777777" w:rsidR="003266D0" w:rsidRDefault="003266D0" w:rsidP="003266D0">
      <w:pPr>
        <w:tabs>
          <w:tab w:val="left" w:pos="8505"/>
        </w:tabs>
        <w:jc w:val="both"/>
        <w:rPr>
          <w:sz w:val="24"/>
          <w:szCs w:val="24"/>
          <w:lang w:val="uk-UA"/>
        </w:rPr>
      </w:pPr>
    </w:p>
    <w:p w14:paraId="55B7F914" w14:textId="77777777" w:rsidR="003266D0" w:rsidRDefault="003266D0" w:rsidP="003266D0">
      <w:pPr>
        <w:jc w:val="both"/>
        <w:rPr>
          <w:sz w:val="24"/>
          <w:szCs w:val="24"/>
          <w:lang w:val="uk-UA"/>
        </w:rPr>
      </w:pPr>
    </w:p>
    <w:p w14:paraId="321F2A2C" w14:textId="77777777" w:rsidR="003266D0" w:rsidRDefault="003266D0" w:rsidP="003266D0">
      <w:pPr>
        <w:jc w:val="both"/>
        <w:rPr>
          <w:sz w:val="24"/>
          <w:szCs w:val="24"/>
          <w:lang w:val="uk-UA"/>
        </w:rPr>
      </w:pPr>
    </w:p>
    <w:p w14:paraId="023268BB" w14:textId="77777777" w:rsidR="003266D0" w:rsidRDefault="003266D0" w:rsidP="003266D0">
      <w:pPr>
        <w:jc w:val="both"/>
        <w:rPr>
          <w:sz w:val="24"/>
          <w:szCs w:val="24"/>
          <w:lang w:val="uk-UA"/>
        </w:rPr>
      </w:pPr>
    </w:p>
    <w:p w14:paraId="55FDB751" w14:textId="77777777" w:rsidR="005E058D" w:rsidRDefault="003266D0" w:rsidP="003266D0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14:paraId="07B157A1" w14:textId="11E22026" w:rsidR="006B7ECB" w:rsidRPr="006B7ECB" w:rsidRDefault="005E058D" w:rsidP="005E058D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6B7ECB" w:rsidRPr="006B7ECB">
        <w:rPr>
          <w:sz w:val="24"/>
          <w:szCs w:val="24"/>
          <w:lang w:val="uk-UA"/>
        </w:rPr>
        <w:t xml:space="preserve">Керуючись п.п. 1 п. «б» ч.1 ст. 33 Закону України «Про місцеве самоврядування в Україні», відповідно до ст.ст. 156, 157 Земельного кодексу України, Закону України «Про </w:t>
      </w:r>
      <w:r w:rsidR="003266D0" w:rsidRPr="006B7ECB">
        <w:rPr>
          <w:sz w:val="24"/>
          <w:szCs w:val="24"/>
          <w:lang w:val="uk-UA"/>
        </w:rPr>
        <w:t>відчуження</w:t>
      </w:r>
      <w:r w:rsidR="006B7ECB" w:rsidRPr="006B7ECB">
        <w:rPr>
          <w:sz w:val="24"/>
          <w:szCs w:val="24"/>
          <w:lang w:val="uk-UA"/>
        </w:rPr>
        <w:t xml:space="preserve"> земельних ділянок, інших об’єктів нерухомого майна, що на них розміщені, які перебувають у приватній власності, для суспільних потреб чи з мот</w:t>
      </w:r>
      <w:r w:rsidR="00735AD9">
        <w:rPr>
          <w:sz w:val="24"/>
          <w:szCs w:val="24"/>
          <w:lang w:val="uk-UA"/>
        </w:rPr>
        <w:t xml:space="preserve">ивів суспільної необхідності», </w:t>
      </w:r>
      <w:r w:rsidR="006B7ECB" w:rsidRPr="006B7ECB">
        <w:rPr>
          <w:sz w:val="24"/>
          <w:szCs w:val="24"/>
          <w:lang w:val="uk-UA"/>
        </w:rPr>
        <w:t xml:space="preserve">постанови Кабінету Міністрів України від 19.04.1993 № 284 «Про порядок визначення та відшкодування збитків власникам землі та землекористувачам», </w:t>
      </w:r>
      <w:r w:rsidR="00735AD9">
        <w:rPr>
          <w:sz w:val="24"/>
          <w:szCs w:val="24"/>
          <w:lang w:val="uk-UA"/>
        </w:rPr>
        <w:t>розпорядження міського голови від 07.03.2024 № 61-р «</w:t>
      </w:r>
      <w:r w:rsidR="00735AD9" w:rsidRPr="00735AD9">
        <w:rPr>
          <w:sz w:val="24"/>
          <w:szCs w:val="24"/>
          <w:lang w:val="uk-UA"/>
        </w:rPr>
        <w:t>Про розподіл функціональних обов’язків</w:t>
      </w:r>
      <w:r w:rsidR="00735AD9">
        <w:rPr>
          <w:sz w:val="24"/>
          <w:szCs w:val="24"/>
          <w:lang w:val="uk-UA"/>
        </w:rPr>
        <w:t xml:space="preserve"> </w:t>
      </w:r>
      <w:r w:rsidR="00735AD9" w:rsidRPr="00735AD9">
        <w:rPr>
          <w:sz w:val="24"/>
          <w:szCs w:val="24"/>
          <w:lang w:val="uk-UA"/>
        </w:rPr>
        <w:t>між секретарем Южноукраїнської міської ради,</w:t>
      </w:r>
      <w:r w:rsidR="00735AD9">
        <w:rPr>
          <w:sz w:val="24"/>
          <w:szCs w:val="24"/>
          <w:lang w:val="uk-UA"/>
        </w:rPr>
        <w:t xml:space="preserve"> </w:t>
      </w:r>
      <w:r w:rsidR="00735AD9" w:rsidRPr="00735AD9">
        <w:rPr>
          <w:sz w:val="24"/>
          <w:szCs w:val="24"/>
          <w:lang w:val="uk-UA"/>
        </w:rPr>
        <w:t>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735AD9">
        <w:rPr>
          <w:sz w:val="24"/>
          <w:szCs w:val="24"/>
          <w:lang w:val="uk-UA"/>
        </w:rPr>
        <w:t>»</w:t>
      </w:r>
      <w:r w:rsidR="001607BC">
        <w:rPr>
          <w:sz w:val="24"/>
          <w:szCs w:val="24"/>
          <w:lang w:val="uk-UA"/>
        </w:rPr>
        <w:t>,</w:t>
      </w:r>
      <w:r w:rsidR="00735AD9">
        <w:rPr>
          <w:sz w:val="24"/>
          <w:szCs w:val="24"/>
          <w:lang w:val="uk-UA"/>
        </w:rPr>
        <w:t xml:space="preserve"> </w:t>
      </w:r>
      <w:r w:rsidR="006B7ECB" w:rsidRPr="006B7ECB">
        <w:rPr>
          <w:sz w:val="24"/>
          <w:szCs w:val="24"/>
          <w:lang w:val="uk-UA"/>
        </w:rPr>
        <w:t>враховуючи кадрові зміни, які відбулися в органах міської ради, виконавчий комітет Южноукраїнської міської ради</w:t>
      </w:r>
    </w:p>
    <w:p w14:paraId="397B5FC1" w14:textId="77777777" w:rsidR="006B7ECB" w:rsidRPr="006B7ECB" w:rsidRDefault="006B7ECB" w:rsidP="003266D0">
      <w:pPr>
        <w:rPr>
          <w:sz w:val="24"/>
          <w:szCs w:val="24"/>
          <w:lang w:val="uk-UA"/>
        </w:rPr>
      </w:pPr>
    </w:p>
    <w:p w14:paraId="4D1545A8" w14:textId="1BA2C1C7" w:rsidR="006B7ECB" w:rsidRPr="006B7ECB" w:rsidRDefault="003266D0" w:rsidP="003266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6B7ECB" w:rsidRPr="006B7ECB">
        <w:rPr>
          <w:sz w:val="24"/>
          <w:szCs w:val="24"/>
          <w:lang w:val="uk-UA"/>
        </w:rPr>
        <w:t>ВИРІШИВ:</w:t>
      </w:r>
    </w:p>
    <w:p w14:paraId="441E1001" w14:textId="77777777" w:rsidR="006B7ECB" w:rsidRPr="006B7ECB" w:rsidRDefault="006B7ECB" w:rsidP="003266D0">
      <w:pPr>
        <w:rPr>
          <w:sz w:val="24"/>
          <w:szCs w:val="24"/>
          <w:lang w:val="uk-UA"/>
        </w:rPr>
      </w:pPr>
    </w:p>
    <w:p w14:paraId="1B8D9388" w14:textId="2AF7FBD7" w:rsidR="003266D0" w:rsidRDefault="003266D0" w:rsidP="003266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6B7ECB" w:rsidRPr="006B7ECB">
        <w:rPr>
          <w:sz w:val="24"/>
          <w:szCs w:val="24"/>
          <w:lang w:val="uk-UA"/>
        </w:rPr>
        <w:t>Внести зміни до складу комісії з визначення і відшкодування збитків власникам землі та землекористувачам, затвердженого рішенням виконавчого комітету Южноукраїнської міської ради від 0</w:t>
      </w:r>
      <w:r w:rsidR="00476275">
        <w:rPr>
          <w:sz w:val="24"/>
          <w:szCs w:val="24"/>
          <w:lang w:val="uk-UA"/>
        </w:rPr>
        <w:t>7</w:t>
      </w:r>
      <w:r w:rsidR="006B7ECB" w:rsidRPr="006B7ECB">
        <w:rPr>
          <w:sz w:val="24"/>
          <w:szCs w:val="24"/>
          <w:lang w:val="uk-UA"/>
        </w:rPr>
        <w:t>.0</w:t>
      </w:r>
      <w:r w:rsidR="00476275">
        <w:rPr>
          <w:sz w:val="24"/>
          <w:szCs w:val="24"/>
          <w:lang w:val="uk-UA"/>
        </w:rPr>
        <w:t>2</w:t>
      </w:r>
      <w:r w:rsidR="006B7ECB" w:rsidRPr="006B7ECB">
        <w:rPr>
          <w:sz w:val="24"/>
          <w:szCs w:val="24"/>
          <w:lang w:val="uk-UA"/>
        </w:rPr>
        <w:t>.202</w:t>
      </w:r>
      <w:r w:rsidR="00476275">
        <w:rPr>
          <w:sz w:val="24"/>
          <w:szCs w:val="24"/>
          <w:lang w:val="uk-UA"/>
        </w:rPr>
        <w:t>4</w:t>
      </w:r>
      <w:r w:rsidR="006D7CA8">
        <w:rPr>
          <w:sz w:val="24"/>
          <w:szCs w:val="24"/>
          <w:lang w:val="uk-UA"/>
        </w:rPr>
        <w:t xml:space="preserve"> №</w:t>
      </w:r>
      <w:r w:rsidR="005E058D">
        <w:rPr>
          <w:sz w:val="24"/>
          <w:szCs w:val="24"/>
          <w:lang w:val="uk-UA"/>
        </w:rPr>
        <w:t xml:space="preserve"> </w:t>
      </w:r>
      <w:r w:rsidR="006D7CA8">
        <w:rPr>
          <w:sz w:val="24"/>
          <w:szCs w:val="24"/>
          <w:lang w:val="uk-UA"/>
        </w:rPr>
        <w:t>56</w:t>
      </w:r>
      <w:r w:rsidR="005E058D">
        <w:rPr>
          <w:sz w:val="24"/>
          <w:szCs w:val="24"/>
          <w:lang w:val="uk-UA"/>
        </w:rPr>
        <w:t xml:space="preserve"> (далі- Комісія)</w:t>
      </w:r>
      <w:r w:rsidR="00FB33B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а саме:</w:t>
      </w:r>
    </w:p>
    <w:p w14:paraId="329F46EB" w14:textId="49A55100" w:rsidR="003266D0" w:rsidRDefault="003266D0" w:rsidP="003266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  вивести   </w:t>
      </w:r>
      <w:r w:rsidR="00FB33BD" w:rsidRPr="006B7ECB">
        <w:rPr>
          <w:sz w:val="24"/>
          <w:szCs w:val="24"/>
          <w:lang w:val="uk-UA"/>
        </w:rPr>
        <w:t>ГОРНОСТАЯ Сергія</w:t>
      </w:r>
      <w:r w:rsidR="00FB33BD">
        <w:rPr>
          <w:sz w:val="24"/>
          <w:szCs w:val="24"/>
          <w:lang w:val="uk-UA"/>
        </w:rPr>
        <w:t xml:space="preserve"> </w:t>
      </w:r>
      <w:r w:rsidR="006D7CA8">
        <w:rPr>
          <w:sz w:val="24"/>
          <w:szCs w:val="24"/>
          <w:lang w:val="uk-UA"/>
        </w:rPr>
        <w:t>Валерійовича</w:t>
      </w:r>
      <w:r w:rsidR="005E058D">
        <w:rPr>
          <w:sz w:val="24"/>
          <w:szCs w:val="24"/>
          <w:lang w:val="uk-UA"/>
        </w:rPr>
        <w:t>;</w:t>
      </w:r>
    </w:p>
    <w:p w14:paraId="5058C543" w14:textId="5FE5AAF3" w:rsidR="006B7ECB" w:rsidRPr="006B7ECB" w:rsidRDefault="003266D0" w:rsidP="003266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ввести  </w:t>
      </w:r>
      <w:r w:rsidR="00FB33BD">
        <w:rPr>
          <w:sz w:val="24"/>
          <w:szCs w:val="24"/>
          <w:lang w:val="uk-UA"/>
        </w:rPr>
        <w:t>ДРОЗДОВУ Марію</w:t>
      </w:r>
      <w:r w:rsidR="006D7CA8">
        <w:rPr>
          <w:sz w:val="24"/>
          <w:szCs w:val="24"/>
          <w:lang w:val="uk-UA"/>
        </w:rPr>
        <w:t xml:space="preserve"> Борисівну</w:t>
      </w:r>
      <w:r>
        <w:rPr>
          <w:sz w:val="24"/>
          <w:szCs w:val="24"/>
          <w:lang w:val="uk-UA"/>
        </w:rPr>
        <w:t xml:space="preserve"> </w:t>
      </w:r>
      <w:r w:rsidRPr="006B7ECB">
        <w:rPr>
          <w:sz w:val="24"/>
          <w:szCs w:val="24"/>
          <w:lang w:val="uk-UA"/>
        </w:rPr>
        <w:t xml:space="preserve">заступника міського голови з питань діяльності </w:t>
      </w:r>
      <w:r>
        <w:rPr>
          <w:sz w:val="24"/>
          <w:szCs w:val="24"/>
          <w:lang w:val="uk-UA"/>
        </w:rPr>
        <w:t xml:space="preserve">  </w:t>
      </w:r>
      <w:r w:rsidRPr="006B7ECB">
        <w:rPr>
          <w:sz w:val="24"/>
          <w:szCs w:val="24"/>
          <w:lang w:val="uk-UA"/>
        </w:rPr>
        <w:t>виконавчих органів ради</w:t>
      </w:r>
      <w:r>
        <w:rPr>
          <w:sz w:val="24"/>
          <w:szCs w:val="24"/>
          <w:lang w:val="uk-UA"/>
        </w:rPr>
        <w:t xml:space="preserve"> – головою </w:t>
      </w:r>
      <w:r w:rsidR="005E058D">
        <w:rPr>
          <w:sz w:val="24"/>
          <w:szCs w:val="24"/>
          <w:lang w:val="uk-UA"/>
        </w:rPr>
        <w:t>Комісії</w:t>
      </w:r>
      <w:r>
        <w:rPr>
          <w:sz w:val="24"/>
          <w:szCs w:val="24"/>
          <w:lang w:val="uk-UA"/>
        </w:rPr>
        <w:t xml:space="preserve"> </w:t>
      </w:r>
      <w:r w:rsidR="00FB33BD">
        <w:rPr>
          <w:sz w:val="24"/>
          <w:szCs w:val="24"/>
          <w:lang w:val="uk-UA"/>
        </w:rPr>
        <w:t>.</w:t>
      </w:r>
    </w:p>
    <w:p w14:paraId="78947F71" w14:textId="77777777" w:rsidR="006B7ECB" w:rsidRPr="006B7ECB" w:rsidRDefault="006B7ECB" w:rsidP="003266D0">
      <w:pPr>
        <w:jc w:val="both"/>
        <w:rPr>
          <w:sz w:val="24"/>
          <w:szCs w:val="24"/>
          <w:lang w:val="uk-UA"/>
        </w:rPr>
      </w:pPr>
    </w:p>
    <w:p w14:paraId="73EA05AA" w14:textId="1BB9463A" w:rsidR="006B7ECB" w:rsidRPr="006B7ECB" w:rsidRDefault="005E058D" w:rsidP="005E05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6B7ECB" w:rsidRPr="006B7ECB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6B7ECB" w:rsidRPr="006B7ECB">
        <w:rPr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FB33BD">
        <w:rPr>
          <w:sz w:val="24"/>
          <w:szCs w:val="24"/>
          <w:lang w:val="uk-UA"/>
        </w:rPr>
        <w:t>ДРОЗДОВУ Марію</w:t>
      </w:r>
      <w:r w:rsidR="006B7ECB" w:rsidRPr="006B7ECB">
        <w:rPr>
          <w:sz w:val="24"/>
          <w:szCs w:val="24"/>
          <w:lang w:val="uk-UA"/>
        </w:rPr>
        <w:t>.</w:t>
      </w:r>
    </w:p>
    <w:p w14:paraId="73E82F15" w14:textId="77777777" w:rsidR="006B7ECB" w:rsidRPr="006B7ECB" w:rsidRDefault="006B7ECB" w:rsidP="00DE15E3">
      <w:pPr>
        <w:ind w:left="567"/>
        <w:rPr>
          <w:sz w:val="24"/>
          <w:szCs w:val="24"/>
          <w:lang w:val="uk-UA"/>
        </w:rPr>
      </w:pPr>
    </w:p>
    <w:p w14:paraId="2D63413A" w14:textId="77777777" w:rsidR="006B7ECB" w:rsidRPr="006B7ECB" w:rsidRDefault="006B7ECB" w:rsidP="00DE15E3">
      <w:pPr>
        <w:ind w:left="567"/>
        <w:rPr>
          <w:sz w:val="24"/>
          <w:szCs w:val="24"/>
          <w:lang w:val="uk-UA"/>
        </w:rPr>
      </w:pPr>
    </w:p>
    <w:p w14:paraId="53CA06A4" w14:textId="77777777" w:rsidR="006B7ECB" w:rsidRPr="006B7ECB" w:rsidRDefault="006B7ECB" w:rsidP="00DE15E3">
      <w:pPr>
        <w:ind w:left="567"/>
        <w:rPr>
          <w:sz w:val="24"/>
          <w:szCs w:val="24"/>
          <w:lang w:val="uk-UA"/>
        </w:rPr>
      </w:pPr>
    </w:p>
    <w:p w14:paraId="00FDF120" w14:textId="52093C37" w:rsidR="006B7ECB" w:rsidRPr="006B7ECB" w:rsidRDefault="005E058D" w:rsidP="006B7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Перший заступник міського голови                                           Микола ПОКРОВА</w:t>
      </w:r>
    </w:p>
    <w:p w14:paraId="29181B17" w14:textId="77777777" w:rsidR="00657F84" w:rsidRDefault="00657F84" w:rsidP="006B7ECB">
      <w:pPr>
        <w:rPr>
          <w:sz w:val="24"/>
          <w:szCs w:val="24"/>
          <w:lang w:val="uk-UA"/>
        </w:rPr>
      </w:pPr>
    </w:p>
    <w:p w14:paraId="1CD3F941" w14:textId="77777777" w:rsidR="00657F84" w:rsidRPr="006B7ECB" w:rsidRDefault="00657F84" w:rsidP="006B7ECB">
      <w:pPr>
        <w:rPr>
          <w:sz w:val="24"/>
          <w:szCs w:val="24"/>
          <w:lang w:val="uk-UA"/>
        </w:rPr>
      </w:pPr>
    </w:p>
    <w:p w14:paraId="0B0E04ED" w14:textId="77777777" w:rsidR="006B7ECB" w:rsidRPr="006B7ECB" w:rsidRDefault="006B7ECB" w:rsidP="006B7ECB">
      <w:pPr>
        <w:rPr>
          <w:sz w:val="24"/>
          <w:szCs w:val="24"/>
          <w:lang w:val="uk-UA"/>
        </w:rPr>
      </w:pPr>
    </w:p>
    <w:p w14:paraId="33DFACD0" w14:textId="21E4A7C2" w:rsidR="006B7ECB" w:rsidRPr="00F674CF" w:rsidRDefault="00DE15E3" w:rsidP="00DE15E3">
      <w:pPr>
        <w:tabs>
          <w:tab w:val="left" w:pos="1701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 w:rsidR="006B7ECB" w:rsidRPr="00F674CF">
        <w:rPr>
          <w:sz w:val="16"/>
          <w:szCs w:val="16"/>
          <w:lang w:val="uk-UA"/>
        </w:rPr>
        <w:t>Ольга КОМАРНІЦЬКА</w:t>
      </w:r>
    </w:p>
    <w:p w14:paraId="7E8FD717" w14:textId="2BC979BF" w:rsidR="007A005E" w:rsidRPr="00035A0E" w:rsidRDefault="00DE15E3" w:rsidP="00035A0E">
      <w:pPr>
        <w:tabs>
          <w:tab w:val="left" w:pos="1701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="005E058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="00F3537E" w:rsidRPr="00F674CF">
        <w:rPr>
          <w:sz w:val="16"/>
          <w:szCs w:val="16"/>
          <w:lang w:val="uk-UA"/>
        </w:rPr>
        <w:t xml:space="preserve">(05136) </w:t>
      </w:r>
      <w:r w:rsidR="00575143" w:rsidRPr="00F674CF">
        <w:rPr>
          <w:sz w:val="16"/>
          <w:szCs w:val="16"/>
          <w:lang w:val="uk-UA"/>
        </w:rPr>
        <w:t>5-51-90</w:t>
      </w:r>
      <w:bookmarkStart w:id="0" w:name="_GoBack"/>
      <w:bookmarkEnd w:id="0"/>
    </w:p>
    <w:p w14:paraId="6F3B8AC8" w14:textId="77777777" w:rsidR="006F1F14" w:rsidRDefault="006F1F14" w:rsidP="003C6345">
      <w:pPr>
        <w:ind w:firstLine="709"/>
        <w:jc w:val="both"/>
        <w:rPr>
          <w:sz w:val="24"/>
          <w:szCs w:val="24"/>
          <w:lang w:val="uk-UA"/>
        </w:rPr>
      </w:pPr>
    </w:p>
    <w:p w14:paraId="5A481D8E" w14:textId="77777777" w:rsidR="006F1F14" w:rsidRDefault="006F1F14" w:rsidP="003C6345">
      <w:pPr>
        <w:ind w:firstLine="709"/>
        <w:jc w:val="both"/>
        <w:rPr>
          <w:sz w:val="24"/>
          <w:szCs w:val="24"/>
          <w:lang w:val="uk-UA"/>
        </w:rPr>
      </w:pPr>
    </w:p>
    <w:p w14:paraId="1BA2B704" w14:textId="77777777" w:rsidR="006F1F14" w:rsidRDefault="006F1F14" w:rsidP="003C6345">
      <w:pPr>
        <w:ind w:firstLine="709"/>
        <w:jc w:val="both"/>
        <w:rPr>
          <w:sz w:val="24"/>
          <w:szCs w:val="24"/>
          <w:lang w:val="uk-UA"/>
        </w:rPr>
      </w:pPr>
    </w:p>
    <w:sectPr w:rsidR="006F1F14" w:rsidSect="005E058D">
      <w:headerReference w:type="default" r:id="rId10"/>
      <w:pgSz w:w="11906" w:h="16838"/>
      <w:pgMar w:top="993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F80F" w14:textId="77777777" w:rsidR="00FB672C" w:rsidRDefault="00FB672C">
      <w:r>
        <w:separator/>
      </w:r>
    </w:p>
  </w:endnote>
  <w:endnote w:type="continuationSeparator" w:id="0">
    <w:p w14:paraId="249FA82F" w14:textId="77777777" w:rsidR="00FB672C" w:rsidRDefault="00FB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6447" w14:textId="77777777" w:rsidR="00FB672C" w:rsidRDefault="00FB672C">
      <w:r>
        <w:separator/>
      </w:r>
    </w:p>
  </w:footnote>
  <w:footnote w:type="continuationSeparator" w:id="0">
    <w:p w14:paraId="17388E60" w14:textId="77777777" w:rsidR="00FB672C" w:rsidRDefault="00FB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61DA" w14:textId="77777777" w:rsidR="006F1F14" w:rsidRPr="00DE55CF" w:rsidRDefault="006F1F14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2F4"/>
    <w:rsid w:val="00005742"/>
    <w:rsid w:val="00006898"/>
    <w:rsid w:val="00035A0E"/>
    <w:rsid w:val="00065B3C"/>
    <w:rsid w:val="00075C1A"/>
    <w:rsid w:val="000906D6"/>
    <w:rsid w:val="000A4AD7"/>
    <w:rsid w:val="000A7546"/>
    <w:rsid w:val="000C7CAC"/>
    <w:rsid w:val="000D4222"/>
    <w:rsid w:val="00124F5B"/>
    <w:rsid w:val="001312F4"/>
    <w:rsid w:val="0015280D"/>
    <w:rsid w:val="001540F6"/>
    <w:rsid w:val="00155C7F"/>
    <w:rsid w:val="001607BC"/>
    <w:rsid w:val="001A5BCB"/>
    <w:rsid w:val="001B7101"/>
    <w:rsid w:val="001E72D4"/>
    <w:rsid w:val="00231E1B"/>
    <w:rsid w:val="00272DA2"/>
    <w:rsid w:val="002813B6"/>
    <w:rsid w:val="002869D8"/>
    <w:rsid w:val="002963C3"/>
    <w:rsid w:val="002A0312"/>
    <w:rsid w:val="002A4424"/>
    <w:rsid w:val="002D5EB0"/>
    <w:rsid w:val="002F113B"/>
    <w:rsid w:val="002F3949"/>
    <w:rsid w:val="002F4971"/>
    <w:rsid w:val="00306A0F"/>
    <w:rsid w:val="00313D01"/>
    <w:rsid w:val="003266D0"/>
    <w:rsid w:val="003748EA"/>
    <w:rsid w:val="0037787F"/>
    <w:rsid w:val="003A563C"/>
    <w:rsid w:val="003C2300"/>
    <w:rsid w:val="003C6345"/>
    <w:rsid w:val="00412BB8"/>
    <w:rsid w:val="00424474"/>
    <w:rsid w:val="0047557E"/>
    <w:rsid w:val="00476275"/>
    <w:rsid w:val="004928ED"/>
    <w:rsid w:val="004963E9"/>
    <w:rsid w:val="004D2C83"/>
    <w:rsid w:val="004E0F54"/>
    <w:rsid w:val="004E2612"/>
    <w:rsid w:val="004F3678"/>
    <w:rsid w:val="004F5BB7"/>
    <w:rsid w:val="0051089F"/>
    <w:rsid w:val="00534EEF"/>
    <w:rsid w:val="00543333"/>
    <w:rsid w:val="00566BAE"/>
    <w:rsid w:val="00566EE3"/>
    <w:rsid w:val="0057218E"/>
    <w:rsid w:val="00575143"/>
    <w:rsid w:val="00581521"/>
    <w:rsid w:val="00597A6A"/>
    <w:rsid w:val="005B28A8"/>
    <w:rsid w:val="005E055D"/>
    <w:rsid w:val="005E058D"/>
    <w:rsid w:val="00627E3B"/>
    <w:rsid w:val="00630943"/>
    <w:rsid w:val="00657F84"/>
    <w:rsid w:val="00680D1A"/>
    <w:rsid w:val="006A59BA"/>
    <w:rsid w:val="006A73C6"/>
    <w:rsid w:val="006B3FFD"/>
    <w:rsid w:val="006B7ECB"/>
    <w:rsid w:val="006D7CA8"/>
    <w:rsid w:val="006F1F14"/>
    <w:rsid w:val="006F3E94"/>
    <w:rsid w:val="00710F28"/>
    <w:rsid w:val="00735AD9"/>
    <w:rsid w:val="00754BC8"/>
    <w:rsid w:val="007679B3"/>
    <w:rsid w:val="007716AF"/>
    <w:rsid w:val="00772366"/>
    <w:rsid w:val="007823ED"/>
    <w:rsid w:val="007917BD"/>
    <w:rsid w:val="007A005E"/>
    <w:rsid w:val="007A1708"/>
    <w:rsid w:val="007A778E"/>
    <w:rsid w:val="007E37FA"/>
    <w:rsid w:val="007F5D9F"/>
    <w:rsid w:val="008019AA"/>
    <w:rsid w:val="008726D2"/>
    <w:rsid w:val="008978A4"/>
    <w:rsid w:val="008A1952"/>
    <w:rsid w:val="008B5371"/>
    <w:rsid w:val="008C2F01"/>
    <w:rsid w:val="00906A98"/>
    <w:rsid w:val="00916EB1"/>
    <w:rsid w:val="00955591"/>
    <w:rsid w:val="00960939"/>
    <w:rsid w:val="00964E98"/>
    <w:rsid w:val="0096693B"/>
    <w:rsid w:val="00966C45"/>
    <w:rsid w:val="00980F75"/>
    <w:rsid w:val="009922FC"/>
    <w:rsid w:val="00996F01"/>
    <w:rsid w:val="009979BF"/>
    <w:rsid w:val="009D1900"/>
    <w:rsid w:val="009D79DA"/>
    <w:rsid w:val="009F0D49"/>
    <w:rsid w:val="00A10DD9"/>
    <w:rsid w:val="00A14DE2"/>
    <w:rsid w:val="00A77D4D"/>
    <w:rsid w:val="00A81601"/>
    <w:rsid w:val="00AB23A1"/>
    <w:rsid w:val="00AE06B7"/>
    <w:rsid w:val="00B03F75"/>
    <w:rsid w:val="00B043D4"/>
    <w:rsid w:val="00B14349"/>
    <w:rsid w:val="00B1716A"/>
    <w:rsid w:val="00B300C4"/>
    <w:rsid w:val="00B56C2D"/>
    <w:rsid w:val="00B77BB5"/>
    <w:rsid w:val="00BA1A45"/>
    <w:rsid w:val="00BA344B"/>
    <w:rsid w:val="00BE5B8B"/>
    <w:rsid w:val="00C32238"/>
    <w:rsid w:val="00C43507"/>
    <w:rsid w:val="00C670E2"/>
    <w:rsid w:val="00C72940"/>
    <w:rsid w:val="00C82510"/>
    <w:rsid w:val="00CA7DEA"/>
    <w:rsid w:val="00CD0709"/>
    <w:rsid w:val="00CD60B7"/>
    <w:rsid w:val="00CE7E62"/>
    <w:rsid w:val="00D01173"/>
    <w:rsid w:val="00D15775"/>
    <w:rsid w:val="00D17046"/>
    <w:rsid w:val="00D52526"/>
    <w:rsid w:val="00D5616C"/>
    <w:rsid w:val="00D56A5B"/>
    <w:rsid w:val="00D655D6"/>
    <w:rsid w:val="00D66918"/>
    <w:rsid w:val="00D734A4"/>
    <w:rsid w:val="00D91881"/>
    <w:rsid w:val="00D94B3F"/>
    <w:rsid w:val="00DA1AB1"/>
    <w:rsid w:val="00DA49E2"/>
    <w:rsid w:val="00DB1AC4"/>
    <w:rsid w:val="00DB6329"/>
    <w:rsid w:val="00DE15E3"/>
    <w:rsid w:val="00DE1F17"/>
    <w:rsid w:val="00DE45AD"/>
    <w:rsid w:val="00E30A25"/>
    <w:rsid w:val="00E62EDD"/>
    <w:rsid w:val="00E6750B"/>
    <w:rsid w:val="00E85744"/>
    <w:rsid w:val="00EB03D3"/>
    <w:rsid w:val="00F3537E"/>
    <w:rsid w:val="00F36BFB"/>
    <w:rsid w:val="00F674CF"/>
    <w:rsid w:val="00F7187B"/>
    <w:rsid w:val="00F90D89"/>
    <w:rsid w:val="00FA03BC"/>
    <w:rsid w:val="00FB33BD"/>
    <w:rsid w:val="00FB5743"/>
    <w:rsid w:val="00FB672C"/>
    <w:rsid w:val="00FD2C5C"/>
    <w:rsid w:val="00FD2E4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F918"/>
  <w15:docId w15:val="{D94F0980-90F2-47F0-9270-EEECF73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5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751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66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3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960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1366-5C92-4D89-9FB7-67B57AA9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5</cp:revision>
  <cp:lastPrinted>2024-03-12T13:08:00Z</cp:lastPrinted>
  <dcterms:created xsi:type="dcterms:W3CDTF">2024-03-13T11:54:00Z</dcterms:created>
  <dcterms:modified xsi:type="dcterms:W3CDTF">2024-03-18T08:48:00Z</dcterms:modified>
</cp:coreProperties>
</file>